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F5" w:rsidRPr="0055230C" w:rsidRDefault="00DB06F5" w:rsidP="00DB06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B06F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Сведения о наименовании, местонахождении и режиме работы вышестоящего органа</w:t>
      </w:r>
    </w:p>
    <w:p w:rsidR="00DB06F5" w:rsidRPr="0055230C" w:rsidRDefault="00DB06F5" w:rsidP="00DB0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64F4C" w:rsidRDefault="00864F4C" w:rsidP="00864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u w:val="single"/>
        </w:rPr>
      </w:pPr>
      <w:hyperlink r:id="rId5" w:history="1">
        <w:r w:rsidR="00DB06F5" w:rsidRPr="00864F4C">
          <w:rPr>
            <w:rStyle w:val="a4"/>
            <w:b/>
            <w:color w:val="000000" w:themeColor="text1"/>
            <w:sz w:val="32"/>
            <w:szCs w:val="32"/>
          </w:rPr>
          <w:t>Сектор</w:t>
        </w:r>
      </w:hyperlink>
      <w:r w:rsidR="00DB06F5" w:rsidRPr="00864F4C">
        <w:rPr>
          <w:b/>
          <w:color w:val="000000" w:themeColor="text1"/>
          <w:sz w:val="32"/>
          <w:szCs w:val="32"/>
          <w:u w:val="single"/>
        </w:rPr>
        <w:t xml:space="preserve"> культуры </w:t>
      </w:r>
    </w:p>
    <w:p w:rsidR="00DB06F5" w:rsidRDefault="00DB06F5" w:rsidP="00864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u w:val="single"/>
        </w:rPr>
      </w:pPr>
      <w:r w:rsidRPr="00864F4C">
        <w:rPr>
          <w:b/>
          <w:color w:val="000000" w:themeColor="text1"/>
          <w:sz w:val="32"/>
          <w:szCs w:val="32"/>
          <w:u w:val="single"/>
        </w:rPr>
        <w:t>Дятловского районного исполнительного комитета</w:t>
      </w:r>
    </w:p>
    <w:p w:rsidR="00864F4C" w:rsidRPr="00864F4C" w:rsidRDefault="00864F4C" w:rsidP="00864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u w:val="single"/>
        </w:rPr>
      </w:pPr>
    </w:p>
    <w:p w:rsidR="00864F4C" w:rsidRDefault="00DB06F5" w:rsidP="0086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4F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Адрес:  </w:t>
      </w:r>
      <w:r w:rsidR="00864F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       </w:t>
      </w:r>
      <w:r w:rsidRPr="00864F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>231471, г. Дятлово, ул. Ленина, 18</w:t>
      </w:r>
      <w:r w:rsidR="0055230C"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="0055230C"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>каб</w:t>
      </w:r>
      <w:proofErr w:type="spellEnd"/>
      <w:r w:rsidR="0055230C"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>. 312</w:t>
      </w:r>
    </w:p>
    <w:p w:rsid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4F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Электронный адрес:</w:t>
      </w:r>
      <w:r w:rsidR="00DB06F5"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DB06F5" w:rsidRPr="00864F4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kultura@dyatlovo.gov.by</w:t>
      </w:r>
      <w:r w:rsidR="00DB06F5"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(для деловой переписки)</w:t>
      </w:r>
    </w:p>
    <w:p w:rsidR="00864F4C" w:rsidRDefault="00DB06F5" w:rsidP="0086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4F4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Режим работы:</w:t>
      </w:r>
    </w:p>
    <w:p w:rsidR="00864F4C" w:rsidRDefault="00DB06F5" w:rsidP="0086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>понедельник – пятни</w:t>
      </w:r>
      <w:r w:rsidR="00864F4C">
        <w:rPr>
          <w:rFonts w:ascii="Times New Roman" w:hAnsi="Times New Roman" w:cs="Times New Roman"/>
          <w:color w:val="000000" w:themeColor="text1"/>
          <w:sz w:val="32"/>
          <w:szCs w:val="32"/>
        </w:rPr>
        <w:t>ца: 8.00 - 13.00, 14.00 - 17.00</w:t>
      </w:r>
    </w:p>
    <w:p w:rsidR="00DB06F5" w:rsidRPr="00864F4C" w:rsidRDefault="00DB06F5" w:rsidP="0086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>суббота, воскресенье: выходной </w:t>
      </w:r>
    </w:p>
    <w:p w:rsid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:rsidR="00864F4C" w:rsidRPr="00864F4C" w:rsidRDefault="00864F4C" w:rsidP="00864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864F4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Управление культуры</w:t>
      </w:r>
    </w:p>
    <w:p w:rsidR="00864F4C" w:rsidRDefault="00864F4C" w:rsidP="00864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864F4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Гродненского областного исполнительного комитета</w:t>
      </w:r>
    </w:p>
    <w:p w:rsidR="00864F4C" w:rsidRPr="00864F4C" w:rsidRDefault="00864F4C" w:rsidP="00864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64F4C" w:rsidRP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4F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Ожешко. 3. г. </w:t>
      </w:r>
      <w:r w:rsidRPr="00864F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Гродно. 230023. Республика Беларусь</w:t>
      </w:r>
    </w:p>
    <w:p w:rsid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4F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864F4C" w:rsidRP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понедельник – пятница: 8.30 - 13.00, 14.00 - </w:t>
      </w:r>
      <w:r w:rsidRPr="00864F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17.30.</w:t>
      </w:r>
    </w:p>
    <w:p w:rsidR="00864F4C" w:rsidRP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>суббота, воскресенье: выходной </w:t>
      </w:r>
    </w:p>
    <w:p w:rsidR="00DB06F5" w:rsidRPr="00DB06F5" w:rsidRDefault="00DB06F5" w:rsidP="00DB06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64F4C" w:rsidRDefault="00864F4C" w:rsidP="00864F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32"/>
          <w:szCs w:val="32"/>
          <w:u w:val="single"/>
        </w:rPr>
      </w:pPr>
      <w:r w:rsidRPr="00864F4C">
        <w:rPr>
          <w:rStyle w:val="a5"/>
          <w:color w:val="000000" w:themeColor="text1"/>
          <w:sz w:val="32"/>
          <w:szCs w:val="32"/>
          <w:u w:val="single"/>
        </w:rPr>
        <w:t>Министерство культуры Республики Беларусь</w:t>
      </w:r>
    </w:p>
    <w:p w:rsidR="00864F4C" w:rsidRPr="00864F4C" w:rsidRDefault="00864F4C" w:rsidP="00864F4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864F4C" w:rsidRDefault="00864F4C" w:rsidP="00864F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64F4C">
        <w:rPr>
          <w:b/>
          <w:color w:val="000000" w:themeColor="text1"/>
          <w:sz w:val="32"/>
          <w:szCs w:val="32"/>
        </w:rPr>
        <w:t>Адрес:</w:t>
      </w:r>
      <w:r w:rsidRPr="00864F4C">
        <w:rPr>
          <w:color w:val="000000" w:themeColor="text1"/>
          <w:sz w:val="32"/>
          <w:szCs w:val="32"/>
        </w:rPr>
        <w:t xml:space="preserve"> проспект Поб</w:t>
      </w:r>
      <w:r>
        <w:rPr>
          <w:color w:val="000000" w:themeColor="text1"/>
          <w:sz w:val="32"/>
          <w:szCs w:val="32"/>
        </w:rPr>
        <w:t>едителей, 11, г. Минск, 220004</w:t>
      </w:r>
    </w:p>
    <w:p w:rsidR="00864F4C" w:rsidRPr="00864F4C" w:rsidRDefault="00864F4C" w:rsidP="00864F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64F4C">
        <w:rPr>
          <w:b/>
          <w:color w:val="000000" w:themeColor="text1"/>
          <w:sz w:val="32"/>
          <w:szCs w:val="32"/>
        </w:rPr>
        <w:t>Электронный адрес: </w:t>
      </w:r>
      <w:hyperlink r:id="rId6" w:history="1">
        <w:r w:rsidRPr="00864F4C">
          <w:rPr>
            <w:rStyle w:val="a4"/>
            <w:color w:val="000000" w:themeColor="text1"/>
            <w:sz w:val="32"/>
            <w:szCs w:val="32"/>
            <w:u w:val="none"/>
          </w:rPr>
          <w:t>ministerstvo@kultura.by</w:t>
        </w:r>
      </w:hyperlink>
    </w:p>
    <w:p w:rsidR="00864F4C" w:rsidRPr="00864F4C" w:rsidRDefault="00864F4C" w:rsidP="00864F4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64F4C">
        <w:rPr>
          <w:color w:val="000000" w:themeColor="text1"/>
          <w:sz w:val="32"/>
          <w:szCs w:val="32"/>
        </w:rPr>
        <w:t>Сайт: </w:t>
      </w:r>
      <w:hyperlink r:id="rId7" w:history="1">
        <w:r w:rsidRPr="00864F4C">
          <w:rPr>
            <w:rStyle w:val="a4"/>
            <w:color w:val="000000" w:themeColor="text1"/>
            <w:sz w:val="32"/>
            <w:szCs w:val="32"/>
            <w:u w:val="none"/>
          </w:rPr>
          <w:t>www.kultura.gov.by</w:t>
        </w:r>
      </w:hyperlink>
    </w:p>
    <w:p w:rsid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4F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864F4C" w:rsidRP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понедельник –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пятница: 9.0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0 - 13.00, 14.00 -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18.0</w:t>
      </w:r>
      <w:bookmarkStart w:id="0" w:name="_GoBack"/>
      <w:bookmarkEnd w:id="0"/>
      <w:r w:rsidRPr="00864F4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0.</w:t>
      </w:r>
    </w:p>
    <w:p w:rsidR="00864F4C" w:rsidRPr="00864F4C" w:rsidRDefault="00864F4C" w:rsidP="00864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4F4C">
        <w:rPr>
          <w:rFonts w:ascii="Times New Roman" w:hAnsi="Times New Roman" w:cs="Times New Roman"/>
          <w:color w:val="000000" w:themeColor="text1"/>
          <w:sz w:val="32"/>
          <w:szCs w:val="32"/>
        </w:rPr>
        <w:t>суббота, воскресенье: выходной </w:t>
      </w:r>
    </w:p>
    <w:p w:rsidR="006A6737" w:rsidRDefault="006A6737"/>
    <w:sectPr w:rsidR="006A6737" w:rsidSect="00DB06F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F5"/>
    <w:rsid w:val="0055230C"/>
    <w:rsid w:val="006A6737"/>
    <w:rsid w:val="00864F4C"/>
    <w:rsid w:val="00D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6F5"/>
    <w:rPr>
      <w:color w:val="0000FF"/>
      <w:u w:val="single"/>
    </w:rPr>
  </w:style>
  <w:style w:type="character" w:customStyle="1" w:styleId="senderemail--8sc3y">
    <w:name w:val="sender__email--8sc3y"/>
    <w:basedOn w:val="a0"/>
    <w:rsid w:val="00DB06F5"/>
  </w:style>
  <w:style w:type="character" w:styleId="a5">
    <w:name w:val="Strong"/>
    <w:basedOn w:val="a0"/>
    <w:uiPriority w:val="22"/>
    <w:qFormat/>
    <w:rsid w:val="00864F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6F5"/>
    <w:rPr>
      <w:color w:val="0000FF"/>
      <w:u w:val="single"/>
    </w:rPr>
  </w:style>
  <w:style w:type="character" w:customStyle="1" w:styleId="senderemail--8sc3y">
    <w:name w:val="sender__email--8sc3y"/>
    <w:basedOn w:val="a0"/>
    <w:rsid w:val="00DB06F5"/>
  </w:style>
  <w:style w:type="character" w:styleId="a5">
    <w:name w:val="Strong"/>
    <w:basedOn w:val="a0"/>
    <w:uiPriority w:val="22"/>
    <w:qFormat/>
    <w:rsid w:val="00864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743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a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lace-lida.by/" TargetMode="External"/><Relationship Id="rId5" Type="http://schemas.openxmlformats.org/officeDocument/2006/relationships/hyperlink" Target="https://grodno-region.gov.by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2025-02-28T05:24:00Z</dcterms:created>
  <dcterms:modified xsi:type="dcterms:W3CDTF">2025-02-28T07:04:00Z</dcterms:modified>
</cp:coreProperties>
</file>